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66e4d2aed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1c92a7818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7e0458f7845f6" /><Relationship Type="http://schemas.openxmlformats.org/officeDocument/2006/relationships/numbering" Target="/word/numbering.xml" Id="R029641a7c9df41b5" /><Relationship Type="http://schemas.openxmlformats.org/officeDocument/2006/relationships/settings" Target="/word/settings.xml" Id="R44e003b200004bff" /><Relationship Type="http://schemas.openxmlformats.org/officeDocument/2006/relationships/image" Target="/word/media/cf1e4359-64fb-4063-bb2c-c8b2f4a05072.png" Id="R93a1c92a78184864" /></Relationships>
</file>