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2f64f7bb874c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1a9124238e4e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Zameczek,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3c3b925d414c56" /><Relationship Type="http://schemas.openxmlformats.org/officeDocument/2006/relationships/numbering" Target="/word/numbering.xml" Id="R6414e4ea87f84819" /><Relationship Type="http://schemas.openxmlformats.org/officeDocument/2006/relationships/settings" Target="/word/settings.xml" Id="R5b592beee8094eda" /><Relationship Type="http://schemas.openxmlformats.org/officeDocument/2006/relationships/image" Target="/word/media/ab64e2a5-74f8-47c6-b7e5-1b0cd789db18.png" Id="Re31a9124238e4e2e" /></Relationships>
</file>