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343d26c4b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3bb3c69f5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Zamiechowka,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a234d6cee4afc" /><Relationship Type="http://schemas.openxmlformats.org/officeDocument/2006/relationships/numbering" Target="/word/numbering.xml" Id="R5bcc9bbc5ecb4cfc" /><Relationship Type="http://schemas.openxmlformats.org/officeDocument/2006/relationships/settings" Target="/word/settings.xml" Id="R0331af1d1bd24250" /><Relationship Type="http://schemas.openxmlformats.org/officeDocument/2006/relationships/image" Target="/word/media/ddfa40da-4f5e-4559-a335-e85ab6969df4.png" Id="R1903bb3c69f54cf7" /></Relationships>
</file>