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d88370102f4c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5189611e7440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Zamienice,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14ce6a38c34cee" /><Relationship Type="http://schemas.openxmlformats.org/officeDocument/2006/relationships/numbering" Target="/word/numbering.xml" Id="R2d1050ecc4504c4f" /><Relationship Type="http://schemas.openxmlformats.org/officeDocument/2006/relationships/settings" Target="/word/settings.xml" Id="R1bbb088546294925" /><Relationship Type="http://schemas.openxmlformats.org/officeDocument/2006/relationships/image" Target="/word/media/a0648efc-613d-403c-90e3-0c089e8c278f.png" Id="R3a5189611e7440c7" /></Relationships>
</file>