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b14cacd61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8fe7ec1b4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956c9d1984c0b" /><Relationship Type="http://schemas.openxmlformats.org/officeDocument/2006/relationships/numbering" Target="/word/numbering.xml" Id="R6443dcbcc087496d" /><Relationship Type="http://schemas.openxmlformats.org/officeDocument/2006/relationships/settings" Target="/word/settings.xml" Id="R13accf90cda74744" /><Relationship Type="http://schemas.openxmlformats.org/officeDocument/2006/relationships/image" Target="/word/media/abdc07e7-f0ff-44b9-8ed0-8983daf5fb0e.png" Id="R3ca8fe7ec1b4478f" /></Relationships>
</file>