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55e61fed2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4da2371c9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Zamlynie,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322e24526440c" /><Relationship Type="http://schemas.openxmlformats.org/officeDocument/2006/relationships/numbering" Target="/word/numbering.xml" Id="Rd45de46bbb8f460a" /><Relationship Type="http://schemas.openxmlformats.org/officeDocument/2006/relationships/settings" Target="/word/settings.xml" Id="R32a8c1e8fd784e70" /><Relationship Type="http://schemas.openxmlformats.org/officeDocument/2006/relationships/image" Target="/word/media/95b74803-c608-4f3a-bb63-409c24990f8e.png" Id="Rb114da2371c9439d" /></Relationships>
</file>