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05a0c0476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7c88262f6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Zamojsce,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ad2c5ac944a82" /><Relationship Type="http://schemas.openxmlformats.org/officeDocument/2006/relationships/numbering" Target="/word/numbering.xml" Id="R1edc7bcf8aa34a6f" /><Relationship Type="http://schemas.openxmlformats.org/officeDocument/2006/relationships/settings" Target="/word/settings.xml" Id="R12a6cc40ad574c8f" /><Relationship Type="http://schemas.openxmlformats.org/officeDocument/2006/relationships/image" Target="/word/media/20b6cf95-bf06-4d23-99a7-effb57992b98.png" Id="R7567c88262f64123" /></Relationships>
</file>