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830ca2855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dc74e8bfe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c182d6efe482c" /><Relationship Type="http://schemas.openxmlformats.org/officeDocument/2006/relationships/numbering" Target="/word/numbering.xml" Id="Rd17c3a42e136418c" /><Relationship Type="http://schemas.openxmlformats.org/officeDocument/2006/relationships/settings" Target="/word/settings.xml" Id="Rfec8c48412274657" /><Relationship Type="http://schemas.openxmlformats.org/officeDocument/2006/relationships/image" Target="/word/media/0148a9f6-e45b-41c3-9366-dc776a51bf39.png" Id="Rc39dc74e8bfe48b4" /></Relationships>
</file>