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e03aa1e26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4cdd742ee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61c53da3f4c7a" /><Relationship Type="http://schemas.openxmlformats.org/officeDocument/2006/relationships/numbering" Target="/word/numbering.xml" Id="Rc6a0cc65f0184e68" /><Relationship Type="http://schemas.openxmlformats.org/officeDocument/2006/relationships/settings" Target="/word/settings.xml" Id="R8813c0f3f65c4882" /><Relationship Type="http://schemas.openxmlformats.org/officeDocument/2006/relationships/image" Target="/word/media/a15e0a70-2609-4d57-b40a-9dcc10f737de.png" Id="Ref54cdd742ee47f6" /></Relationships>
</file>