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ef1de2fb74e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6f6f6cb57c41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Zareby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37ccc659414955" /><Relationship Type="http://schemas.openxmlformats.org/officeDocument/2006/relationships/numbering" Target="/word/numbering.xml" Id="Rf31a929005264061" /><Relationship Type="http://schemas.openxmlformats.org/officeDocument/2006/relationships/settings" Target="/word/settings.xml" Id="R78f0d6cc1cd94842" /><Relationship Type="http://schemas.openxmlformats.org/officeDocument/2006/relationships/image" Target="/word/media/40218997-4eae-4dd9-8949-be61b1dd5cec.png" Id="Rf16f6f6cb57c41fc" /></Relationships>
</file>