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657f6811c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9497dbd92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45812bd224de3" /><Relationship Type="http://schemas.openxmlformats.org/officeDocument/2006/relationships/numbering" Target="/word/numbering.xml" Id="R3024f508d04a4d34" /><Relationship Type="http://schemas.openxmlformats.org/officeDocument/2006/relationships/settings" Target="/word/settings.xml" Id="R5d5d750e9e42480a" /><Relationship Type="http://schemas.openxmlformats.org/officeDocument/2006/relationships/image" Target="/word/media/39cd9b22-d405-402d-96e5-bd5733df75e9.png" Id="R0f89497dbd9240d0" /></Relationships>
</file>