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27c3aa00b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d17815342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2d55d32a34876" /><Relationship Type="http://schemas.openxmlformats.org/officeDocument/2006/relationships/numbering" Target="/word/numbering.xml" Id="R57988100b20f4ba6" /><Relationship Type="http://schemas.openxmlformats.org/officeDocument/2006/relationships/settings" Target="/word/settings.xml" Id="R74b66d0b18354374" /><Relationship Type="http://schemas.openxmlformats.org/officeDocument/2006/relationships/image" Target="/word/media/4f97a03d-290a-4bca-a5e0-888e2e4dec90.png" Id="Re34d178153424c32" /></Relationships>
</file>