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df610cb05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76b8ef91a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e41243f2d481e" /><Relationship Type="http://schemas.openxmlformats.org/officeDocument/2006/relationships/numbering" Target="/word/numbering.xml" Id="Rd8c375df0ffe4818" /><Relationship Type="http://schemas.openxmlformats.org/officeDocument/2006/relationships/settings" Target="/word/settings.xml" Id="Rbd68dc8bb24848e7" /><Relationship Type="http://schemas.openxmlformats.org/officeDocument/2006/relationships/image" Target="/word/media/4b9c3f6f-3020-411e-986c-3c792697a5b2.png" Id="R9d676b8ef91a4d39" /></Relationships>
</file>