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4bda1d15f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31de5daa9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Zatocze,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b85da398e640eb" /><Relationship Type="http://schemas.openxmlformats.org/officeDocument/2006/relationships/numbering" Target="/word/numbering.xml" Id="R0ffa773f31ae41c8" /><Relationship Type="http://schemas.openxmlformats.org/officeDocument/2006/relationships/settings" Target="/word/settings.xml" Id="Rc36618074a494d9a" /><Relationship Type="http://schemas.openxmlformats.org/officeDocument/2006/relationships/image" Target="/word/media/b7e171eb-e73a-4e11-b8f6-9321463cc0ce.png" Id="R62a31de5daa9455e" /></Relationships>
</file>