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a1580c505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2efaa2e2440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Zawadka Brzostecka,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ad9166b7294a57" /><Relationship Type="http://schemas.openxmlformats.org/officeDocument/2006/relationships/numbering" Target="/word/numbering.xml" Id="Rb59153aae51745e6" /><Relationship Type="http://schemas.openxmlformats.org/officeDocument/2006/relationships/settings" Target="/word/settings.xml" Id="R36c8e2117afc402f" /><Relationship Type="http://schemas.openxmlformats.org/officeDocument/2006/relationships/image" Target="/word/media/1116b9bb-251a-4bce-a017-f960615f810c.png" Id="Rdee2efaa2e2440ae" /></Relationships>
</file>