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1138b43f9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2690b1343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c6c5cb67443ca" /><Relationship Type="http://schemas.openxmlformats.org/officeDocument/2006/relationships/numbering" Target="/word/numbering.xml" Id="Raeeec073f2ca4ac5" /><Relationship Type="http://schemas.openxmlformats.org/officeDocument/2006/relationships/settings" Target="/word/settings.xml" Id="R7d39d26fb0bf4208" /><Relationship Type="http://schemas.openxmlformats.org/officeDocument/2006/relationships/image" Target="/word/media/db40831c-01ea-4dff-9e6d-42d2fb9a4e2c.png" Id="R7aa2690b13434e4f" /></Relationships>
</file>