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3f793e8ea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1f6509d5b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Zawadka Rymanowska,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fa4f9b5f4be7" /><Relationship Type="http://schemas.openxmlformats.org/officeDocument/2006/relationships/numbering" Target="/word/numbering.xml" Id="R12acc8d9b7db4cec" /><Relationship Type="http://schemas.openxmlformats.org/officeDocument/2006/relationships/settings" Target="/word/settings.xml" Id="R540aebb1eb674292" /><Relationship Type="http://schemas.openxmlformats.org/officeDocument/2006/relationships/image" Target="/word/media/1b3c796e-0d42-4042-a7be-b58b85ac4652.png" Id="R5cf1f6509d5b42de" /></Relationships>
</file>