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805c9d2c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1101326e7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b094fd6854d8e" /><Relationship Type="http://schemas.openxmlformats.org/officeDocument/2006/relationships/numbering" Target="/word/numbering.xml" Id="R803603dd30a84412" /><Relationship Type="http://schemas.openxmlformats.org/officeDocument/2006/relationships/settings" Target="/word/settings.xml" Id="Ra51bc617ae0444f8" /><Relationship Type="http://schemas.openxmlformats.org/officeDocument/2006/relationships/image" Target="/word/media/bf09559c-a5b6-45e1-af04-b6f352f77891.png" Id="Re4d1101326e74d68" /></Relationships>
</file>