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65ed775b7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11737f41b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3a080e1a64a2b" /><Relationship Type="http://schemas.openxmlformats.org/officeDocument/2006/relationships/numbering" Target="/word/numbering.xml" Id="R4a5b9ea25b2e4cc4" /><Relationship Type="http://schemas.openxmlformats.org/officeDocument/2006/relationships/settings" Target="/word/settings.xml" Id="R8a98cc90326a486d" /><Relationship Type="http://schemas.openxmlformats.org/officeDocument/2006/relationships/image" Target="/word/media/84a7af70-1327-40d5-b8fa-68bd4af971cf.png" Id="Rf7811737f41b41d5" /></Relationships>
</file>