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199fa9586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db59d3815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Zawisty 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5866777d94b8f" /><Relationship Type="http://schemas.openxmlformats.org/officeDocument/2006/relationships/numbering" Target="/word/numbering.xml" Id="R8f15e583e8b24c2d" /><Relationship Type="http://schemas.openxmlformats.org/officeDocument/2006/relationships/settings" Target="/word/settings.xml" Id="Rba3bb48620c745db" /><Relationship Type="http://schemas.openxmlformats.org/officeDocument/2006/relationships/image" Target="/word/media/64940d71-4d2f-4237-bf7c-54b987fb211e.png" Id="R509db59d381547cf" /></Relationships>
</file>