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daa14f9e1846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a35fd7a39045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Zawiszyce,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bc433ae7a64708" /><Relationship Type="http://schemas.openxmlformats.org/officeDocument/2006/relationships/numbering" Target="/word/numbering.xml" Id="R32b4fef12dde4101" /><Relationship Type="http://schemas.openxmlformats.org/officeDocument/2006/relationships/settings" Target="/word/settings.xml" Id="R8a144b8fea374754" /><Relationship Type="http://schemas.openxmlformats.org/officeDocument/2006/relationships/image" Target="/word/media/9c8b9c34-d5b7-4ac4-8804-03b1461ad0a4.png" Id="R37a35fd7a39045ca" /></Relationships>
</file>