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a3711b38b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2356a35d1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b215b58254b53" /><Relationship Type="http://schemas.openxmlformats.org/officeDocument/2006/relationships/numbering" Target="/word/numbering.xml" Id="R1402aeccf5764892" /><Relationship Type="http://schemas.openxmlformats.org/officeDocument/2006/relationships/settings" Target="/word/settings.xml" Id="R32166a0df4444606" /><Relationship Type="http://schemas.openxmlformats.org/officeDocument/2006/relationships/image" Target="/word/media/f2113085-1ffe-4844-821a-5728d45c103a.png" Id="Rb292356a35d14182" /></Relationships>
</file>