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8305ecf29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dc28de11f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3eb4ef01143c4" /><Relationship Type="http://schemas.openxmlformats.org/officeDocument/2006/relationships/numbering" Target="/word/numbering.xml" Id="R1e927fabb4394d5b" /><Relationship Type="http://schemas.openxmlformats.org/officeDocument/2006/relationships/settings" Target="/word/settings.xml" Id="R4bd8835703b144fc" /><Relationship Type="http://schemas.openxmlformats.org/officeDocument/2006/relationships/image" Target="/word/media/46f2de08-1725-4cc6-b616-ba9427e9ce66.png" Id="R62cdc28de11f4c20" /></Relationships>
</file>