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c084a4f03842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db359209844d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Zbeniny,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7a010a95ef46a0" /><Relationship Type="http://schemas.openxmlformats.org/officeDocument/2006/relationships/numbering" Target="/word/numbering.xml" Id="R678260cbb3ad4512" /><Relationship Type="http://schemas.openxmlformats.org/officeDocument/2006/relationships/settings" Target="/word/settings.xml" Id="Rfd991a91337d4afe" /><Relationship Type="http://schemas.openxmlformats.org/officeDocument/2006/relationships/image" Target="/word/media/c27b5c3c-6f07-42d4-b484-ac249f815bd7.png" Id="R76db359209844de0" /></Relationships>
</file>