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c6d2aa465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0e1b42fcd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Zbereze,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fc568482e40b4" /><Relationship Type="http://schemas.openxmlformats.org/officeDocument/2006/relationships/numbering" Target="/word/numbering.xml" Id="Ra90732c1ee824006" /><Relationship Type="http://schemas.openxmlformats.org/officeDocument/2006/relationships/settings" Target="/word/settings.xml" Id="Rb9c8317a4c654dd5" /><Relationship Type="http://schemas.openxmlformats.org/officeDocument/2006/relationships/image" Target="/word/media/4ddcbb76-7eaa-40bf-9268-bef65c033eb9.png" Id="Rd270e1b42fcd4493" /></Relationships>
</file>