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1cee32b75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ef0063908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43b3bfb4740a6" /><Relationship Type="http://schemas.openxmlformats.org/officeDocument/2006/relationships/numbering" Target="/word/numbering.xml" Id="R735f79428fab42eb" /><Relationship Type="http://schemas.openxmlformats.org/officeDocument/2006/relationships/settings" Target="/word/settings.xml" Id="Rdaa3a3f514ee44c5" /><Relationship Type="http://schemas.openxmlformats.org/officeDocument/2006/relationships/image" Target="/word/media/61be1dc8-e97f-47ff-aafc-63e8ddee8fe1.png" Id="R569ef00639084ed8" /></Relationships>
</file>