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2b9a07129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e4608584e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Zbiki Kierzki,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55051ccd64a8e" /><Relationship Type="http://schemas.openxmlformats.org/officeDocument/2006/relationships/numbering" Target="/word/numbering.xml" Id="Rc2e1383f9df840d4" /><Relationship Type="http://schemas.openxmlformats.org/officeDocument/2006/relationships/settings" Target="/word/settings.xml" Id="R2acce63630514db4" /><Relationship Type="http://schemas.openxmlformats.org/officeDocument/2006/relationships/image" Target="/word/media/cd1f303e-f022-45c4-b4e7-d55539241abc.png" Id="R3dfe4608584e4791" /></Relationships>
</file>