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5724e16a9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7073fb022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2a2f1808c4bc5" /><Relationship Type="http://schemas.openxmlformats.org/officeDocument/2006/relationships/numbering" Target="/word/numbering.xml" Id="Re71e7a9b9dbd44cf" /><Relationship Type="http://schemas.openxmlformats.org/officeDocument/2006/relationships/settings" Target="/word/settings.xml" Id="R271668787dee49b9" /><Relationship Type="http://schemas.openxmlformats.org/officeDocument/2006/relationships/image" Target="/word/media/eed797eb-8bd9-4190-85d6-01a5808acc59.png" Id="R47a7073fb02244b0" /></Relationships>
</file>