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dcfe3c901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8fcaccb2f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Zbiroza,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89267d29a449c" /><Relationship Type="http://schemas.openxmlformats.org/officeDocument/2006/relationships/numbering" Target="/word/numbering.xml" Id="R03ff5933103a408c" /><Relationship Type="http://schemas.openxmlformats.org/officeDocument/2006/relationships/settings" Target="/word/settings.xml" Id="Rd806fd9368c24104" /><Relationship Type="http://schemas.openxmlformats.org/officeDocument/2006/relationships/image" Target="/word/media/aa7b2a23-94bb-4ef4-9794-3f3e4dc9ac37.png" Id="Rbc28fcaccb2f4f1e" /></Relationships>
</file>