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a3fb0ed8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e8ada5c6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85220def4fb5" /><Relationship Type="http://schemas.openxmlformats.org/officeDocument/2006/relationships/numbering" Target="/word/numbering.xml" Id="R403cc740700b48e2" /><Relationship Type="http://schemas.openxmlformats.org/officeDocument/2006/relationships/settings" Target="/word/settings.xml" Id="R3aefa024f7854733" /><Relationship Type="http://schemas.openxmlformats.org/officeDocument/2006/relationships/image" Target="/word/media/7fd59f2d-39c0-429a-8dbc-615aa2664f8b.png" Id="R84f7e8ada5c64d34" /></Relationships>
</file>