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8cd260fbe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95fbb94d7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Zbuczyn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cabf246bb4b29" /><Relationship Type="http://schemas.openxmlformats.org/officeDocument/2006/relationships/numbering" Target="/word/numbering.xml" Id="Rd3b4630eb5524dcb" /><Relationship Type="http://schemas.openxmlformats.org/officeDocument/2006/relationships/settings" Target="/word/settings.xml" Id="R4c9b651a04144b24" /><Relationship Type="http://schemas.openxmlformats.org/officeDocument/2006/relationships/image" Target="/word/media/28390a19-4aca-49f9-9c40-8e45375d8814.png" Id="Rddf95fbb94d7450f" /></Relationships>
</file>