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c33685b21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59ad7a21e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Zbyluty,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4be01da8a4b45" /><Relationship Type="http://schemas.openxmlformats.org/officeDocument/2006/relationships/numbering" Target="/word/numbering.xml" Id="R7d58692f8d5f4bf3" /><Relationship Type="http://schemas.openxmlformats.org/officeDocument/2006/relationships/settings" Target="/word/settings.xml" Id="R2ba7c3de7ff44d10" /><Relationship Type="http://schemas.openxmlformats.org/officeDocument/2006/relationships/image" Target="/word/media/d1d91d9a-dfeb-497f-ab4a-1013e7d3b54c.png" Id="R66659ad7a21e40c2" /></Relationships>
</file>