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d398de9d6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ff92cbdb8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Zbyszyno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b2d48c1a14f42" /><Relationship Type="http://schemas.openxmlformats.org/officeDocument/2006/relationships/numbering" Target="/word/numbering.xml" Id="R53ffd319129d4fbe" /><Relationship Type="http://schemas.openxmlformats.org/officeDocument/2006/relationships/settings" Target="/word/settings.xml" Id="R422392e605ae4f9e" /><Relationship Type="http://schemas.openxmlformats.org/officeDocument/2006/relationships/image" Target="/word/media/f53f802d-46c3-4030-a7bb-617f65f9f3e2.png" Id="Rcb7ff92cbdb84019" /></Relationships>
</file>