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354da055c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ed19237a3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fbf49bf0ba424a" /><Relationship Type="http://schemas.openxmlformats.org/officeDocument/2006/relationships/numbering" Target="/word/numbering.xml" Id="Rf8a206bc58cd47b9" /><Relationship Type="http://schemas.openxmlformats.org/officeDocument/2006/relationships/settings" Target="/word/settings.xml" Id="Rbffd46c6e3b34474" /><Relationship Type="http://schemas.openxmlformats.org/officeDocument/2006/relationships/image" Target="/word/media/e3211b16-d9c3-42d5-a10f-56ec918db82d.png" Id="R921ed19237a346b2" /></Relationships>
</file>