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8e1dab7b7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ea839b2a2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a74b4c7f6447d" /><Relationship Type="http://schemas.openxmlformats.org/officeDocument/2006/relationships/numbering" Target="/word/numbering.xml" Id="R5cd63ff44d5547e1" /><Relationship Type="http://schemas.openxmlformats.org/officeDocument/2006/relationships/settings" Target="/word/settings.xml" Id="Rcc2632af9de0473f" /><Relationship Type="http://schemas.openxmlformats.org/officeDocument/2006/relationships/image" Target="/word/media/367cf210-d45e-4192-a345-0b56ba816b53.png" Id="R908ea839b2a242a5" /></Relationships>
</file>