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344186e49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4e4a11739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aa28170b6483b" /><Relationship Type="http://schemas.openxmlformats.org/officeDocument/2006/relationships/numbering" Target="/word/numbering.xml" Id="Rfcac9099383b434b" /><Relationship Type="http://schemas.openxmlformats.org/officeDocument/2006/relationships/settings" Target="/word/settings.xml" Id="Ra772f540ea66428e" /><Relationship Type="http://schemas.openxmlformats.org/officeDocument/2006/relationships/image" Target="/word/media/af6638fe-9ecd-4a99-ac9e-e7d01d1d8416.png" Id="Re524e4a117394633" /></Relationships>
</file>