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a94249e8a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e1e803dd2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be3f1a685456c" /><Relationship Type="http://schemas.openxmlformats.org/officeDocument/2006/relationships/numbering" Target="/word/numbering.xml" Id="Rc1a105306f6f4b5a" /><Relationship Type="http://schemas.openxmlformats.org/officeDocument/2006/relationships/settings" Target="/word/settings.xml" Id="Rea24e8f915974268" /><Relationship Type="http://schemas.openxmlformats.org/officeDocument/2006/relationships/image" Target="/word/media/1f05bcbf-0182-4479-bb8f-4a61641c1c54.png" Id="R686e1e803dd246e5" /></Relationships>
</file>