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5d77756b9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6cf53038ef47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4b4b7dbe84a15" /><Relationship Type="http://schemas.openxmlformats.org/officeDocument/2006/relationships/numbering" Target="/word/numbering.xml" Id="R0eee8361c8dd416d" /><Relationship Type="http://schemas.openxmlformats.org/officeDocument/2006/relationships/settings" Target="/word/settings.xml" Id="Rb32a584a035d4751" /><Relationship Type="http://schemas.openxmlformats.org/officeDocument/2006/relationships/image" Target="/word/media/8dbd3b6b-b559-4ab9-b6a8-8844b2beaec6.png" Id="Re56cf53038ef47c7" /></Relationships>
</file>