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458bb9508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1984f6146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e16fe93634c81" /><Relationship Type="http://schemas.openxmlformats.org/officeDocument/2006/relationships/numbering" Target="/word/numbering.xml" Id="R6453a9f8fa904df9" /><Relationship Type="http://schemas.openxmlformats.org/officeDocument/2006/relationships/settings" Target="/word/settings.xml" Id="Ra5fd538650fe4876" /><Relationship Type="http://schemas.openxmlformats.org/officeDocument/2006/relationships/image" Target="/word/media/bc0ccb8e-94ae-41fe-b729-71ef59a9ef98.png" Id="R57e1984f614647c4" /></Relationships>
</file>