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1863849e74e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ffe289511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Zdziechow Metkow,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7333c192f244ca" /><Relationship Type="http://schemas.openxmlformats.org/officeDocument/2006/relationships/numbering" Target="/word/numbering.xml" Id="R6191c41061004b7d" /><Relationship Type="http://schemas.openxmlformats.org/officeDocument/2006/relationships/settings" Target="/word/settings.xml" Id="R40c9ef6ce3394a3d" /><Relationship Type="http://schemas.openxmlformats.org/officeDocument/2006/relationships/image" Target="/word/media/69cfb597-3383-46dd-b8a7-2ab410613e03.png" Id="Readffe2895114a3b" /></Relationships>
</file>