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f59fc95f1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6aab4703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eadb20c064dcb" /><Relationship Type="http://schemas.openxmlformats.org/officeDocument/2006/relationships/numbering" Target="/word/numbering.xml" Id="R214f0958e0304ae6" /><Relationship Type="http://schemas.openxmlformats.org/officeDocument/2006/relationships/settings" Target="/word/settings.xml" Id="R9266c4c125874919" /><Relationship Type="http://schemas.openxmlformats.org/officeDocument/2006/relationships/image" Target="/word/media/42426efe-91bd-4a25-9a6e-1f11bb63ce7a.png" Id="Rd116aab4703a4b7d" /></Relationships>
</file>