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626dcc4c9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6bc7dd723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Zegary,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8e9c7ea4f4c87" /><Relationship Type="http://schemas.openxmlformats.org/officeDocument/2006/relationships/numbering" Target="/word/numbering.xml" Id="R8f28434131174ad4" /><Relationship Type="http://schemas.openxmlformats.org/officeDocument/2006/relationships/settings" Target="/word/settings.xml" Id="Rb91e6fa4765a4e90" /><Relationship Type="http://schemas.openxmlformats.org/officeDocument/2006/relationships/image" Target="/word/media/6d00b119-695f-406b-b41e-e999a2092db8.png" Id="Rffd6bc7dd7234d64" /></Relationships>
</file>