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9c8fee371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385b3428e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40e4a4f2b458e" /><Relationship Type="http://schemas.openxmlformats.org/officeDocument/2006/relationships/numbering" Target="/word/numbering.xml" Id="Reeb76d6dd7e546d1" /><Relationship Type="http://schemas.openxmlformats.org/officeDocument/2006/relationships/settings" Target="/word/settings.xml" Id="R754e2d29a2c84cb0" /><Relationship Type="http://schemas.openxmlformats.org/officeDocument/2006/relationships/image" Target="/word/media/e9c48436-495d-4ec3-9b56-d2ef22088a28.png" Id="Rccf385b3428e4d71" /></Relationships>
</file>