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d7db54f9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28280d0f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ea061f86b4a6d" /><Relationship Type="http://schemas.openxmlformats.org/officeDocument/2006/relationships/numbering" Target="/word/numbering.xml" Id="Rdb837e01b4714e28" /><Relationship Type="http://schemas.openxmlformats.org/officeDocument/2006/relationships/settings" Target="/word/settings.xml" Id="R426a046337894f2d" /><Relationship Type="http://schemas.openxmlformats.org/officeDocument/2006/relationships/image" Target="/word/media/2ddfad65-c87e-4444-bffc-e1d9a2fb62bd.png" Id="Rc3d628280d0f4e9e" /></Relationships>
</file>