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800ad107b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a58cfe0134c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Zegrze Polnocne,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9af6b655064a3e" /><Relationship Type="http://schemas.openxmlformats.org/officeDocument/2006/relationships/numbering" Target="/word/numbering.xml" Id="Rcaae466bc97b4acd" /><Relationship Type="http://schemas.openxmlformats.org/officeDocument/2006/relationships/settings" Target="/word/settings.xml" Id="R7e6cdf10a0d94c81" /><Relationship Type="http://schemas.openxmlformats.org/officeDocument/2006/relationships/image" Target="/word/media/4659b9ee-95f8-4769-9a7f-9e4a947f6cef.png" Id="R899a58cfe0134c61" /></Relationships>
</file>