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56222f74f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9b043a1e8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Zelkow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e94ce7295416a" /><Relationship Type="http://schemas.openxmlformats.org/officeDocument/2006/relationships/numbering" Target="/word/numbering.xml" Id="R0a6c4ae6f38b4878" /><Relationship Type="http://schemas.openxmlformats.org/officeDocument/2006/relationships/settings" Target="/word/settings.xml" Id="R3c9ac01c63584379" /><Relationship Type="http://schemas.openxmlformats.org/officeDocument/2006/relationships/image" Target="/word/media/a09c7581-edba-4028-8601-77176593347c.png" Id="R61a9b043a1e84da8" /></Relationships>
</file>