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64ba0774c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6400bc7e0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82a92b3c94028" /><Relationship Type="http://schemas.openxmlformats.org/officeDocument/2006/relationships/numbering" Target="/word/numbering.xml" Id="R86d6f95ae3e54967" /><Relationship Type="http://schemas.openxmlformats.org/officeDocument/2006/relationships/settings" Target="/word/settings.xml" Id="R070593c676ae4b8e" /><Relationship Type="http://schemas.openxmlformats.org/officeDocument/2006/relationships/image" Target="/word/media/9eb04ce2-f63f-432f-adf5-c7463e1a31a9.png" Id="R5bb6400bc7e04e1a" /></Relationships>
</file>