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49b48936e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cff65d3f4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7e4ae2c9b4942" /><Relationship Type="http://schemas.openxmlformats.org/officeDocument/2006/relationships/numbering" Target="/word/numbering.xml" Id="R34b76f40dd074a89" /><Relationship Type="http://schemas.openxmlformats.org/officeDocument/2006/relationships/settings" Target="/word/settings.xml" Id="R73d00fc95ac44092" /><Relationship Type="http://schemas.openxmlformats.org/officeDocument/2006/relationships/image" Target="/word/media/983730c1-8e3c-4850-859d-e2391f40211c.png" Id="R103cff65d3f44076" /></Relationships>
</file>