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6d878b94243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f2838a27c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Zerzen,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c22ea0e17d43d1" /><Relationship Type="http://schemas.openxmlformats.org/officeDocument/2006/relationships/numbering" Target="/word/numbering.xml" Id="R3715e895478d4dd0" /><Relationship Type="http://schemas.openxmlformats.org/officeDocument/2006/relationships/settings" Target="/word/settings.xml" Id="Rb9d53300fe8344b5" /><Relationship Type="http://schemas.openxmlformats.org/officeDocument/2006/relationships/image" Target="/word/media/0f20a9e4-f965-48ea-b6e0-fef9886eee49.png" Id="R1d7f2838a27c487e" /></Relationships>
</file>