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ed8b2747d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9539e6b84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Zgagowo,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ce43830f44712" /><Relationship Type="http://schemas.openxmlformats.org/officeDocument/2006/relationships/numbering" Target="/word/numbering.xml" Id="Re6a756fc44d3465f" /><Relationship Type="http://schemas.openxmlformats.org/officeDocument/2006/relationships/settings" Target="/word/settings.xml" Id="Ra61f612c8be14e2a" /><Relationship Type="http://schemas.openxmlformats.org/officeDocument/2006/relationships/image" Target="/word/media/6c801b6b-906a-4984-9fe2-c3c505bbd5b7.png" Id="Rd169539e6b844887" /></Relationships>
</file>